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093B64">
        <w:trPr>
          <w:trHeight w:val="792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D847F1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D847F1" w:rsidRPr="00D847F1" w:rsidRDefault="00FE4B4F" w:rsidP="00D847F1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D847F1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D847F1">
        <w:rPr>
          <w:rFonts w:ascii="Tahoma" w:hAnsi="Tahoma" w:cs="Tahoma"/>
          <w:b/>
          <w:bCs/>
          <w:sz w:val="20"/>
          <w:szCs w:val="20"/>
        </w:rPr>
        <w:t xml:space="preserve">       </w:t>
      </w:r>
      <w:r w:rsidRPr="00D847F1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 w:rsidR="00D847F1" w:rsidRPr="00D847F1">
        <w:rPr>
          <w:rFonts w:ascii="Tahoma" w:hAnsi="Tahoma" w:cs="Tahoma"/>
          <w:sz w:val="20"/>
          <w:szCs w:val="20"/>
        </w:rPr>
        <w:t>To lay down a procedure for washing and sterilization of machine parts and accessories.</w:t>
      </w:r>
      <w:proofErr w:type="gramEnd"/>
    </w:p>
    <w:p w:rsidR="00FE4B4F" w:rsidRPr="00D847F1" w:rsidRDefault="00FE4B4F" w:rsidP="00D847F1">
      <w:pPr>
        <w:pStyle w:val="Heading1"/>
        <w:spacing w:before="120" w:after="120" w:line="360" w:lineRule="auto"/>
        <w:ind w:left="0" w:firstLine="0"/>
        <w:rPr>
          <w:rFonts w:ascii="Tahoma" w:hAnsi="Tahoma" w:cs="Tahoma"/>
          <w:bCs w:val="0"/>
          <w:sz w:val="20"/>
          <w:szCs w:val="20"/>
        </w:rPr>
      </w:pPr>
      <w:r w:rsidRPr="00D847F1">
        <w:rPr>
          <w:rFonts w:ascii="Tahoma" w:hAnsi="Tahoma" w:cs="Tahoma"/>
          <w:bCs w:val="0"/>
          <w:sz w:val="20"/>
          <w:szCs w:val="20"/>
        </w:rPr>
        <w:t>3.0    Scopes</w:t>
      </w:r>
    </w:p>
    <w:p w:rsidR="00D847F1" w:rsidRPr="00D847F1" w:rsidRDefault="00D847F1" w:rsidP="00D847F1">
      <w:pPr>
        <w:pStyle w:val="DefaultText"/>
        <w:spacing w:before="120" w:after="120" w:line="360" w:lineRule="auto"/>
        <w:ind w:left="630" w:hanging="18"/>
        <w:rPr>
          <w:rFonts w:ascii="Tahoma" w:hAnsi="Tahoma" w:cs="Tahoma"/>
          <w:sz w:val="20"/>
          <w:szCs w:val="20"/>
        </w:rPr>
      </w:pPr>
      <w:r w:rsidRPr="00D847F1">
        <w:rPr>
          <w:rFonts w:ascii="Tahoma" w:hAnsi="Tahoma" w:cs="Tahoma"/>
          <w:sz w:val="20"/>
          <w:szCs w:val="20"/>
        </w:rPr>
        <w:t xml:space="preserve">This SOP is applicable for the persons working in the washing and sterilization area and for the </w:t>
      </w:r>
      <w:r>
        <w:rPr>
          <w:rFonts w:ascii="Tahoma" w:hAnsi="Tahoma" w:cs="Tahoma"/>
          <w:sz w:val="20"/>
          <w:szCs w:val="20"/>
        </w:rPr>
        <w:t xml:space="preserve">  </w:t>
      </w:r>
      <w:r w:rsidRPr="00D847F1">
        <w:rPr>
          <w:rFonts w:ascii="Tahoma" w:hAnsi="Tahoma" w:cs="Tahoma"/>
          <w:sz w:val="20"/>
          <w:szCs w:val="20"/>
        </w:rPr>
        <w:t>machine parts</w:t>
      </w:r>
      <w:r w:rsidR="003968A7">
        <w:rPr>
          <w:rFonts w:ascii="Tahoma" w:hAnsi="Tahoma" w:cs="Tahoma"/>
          <w:sz w:val="20"/>
          <w:szCs w:val="20"/>
        </w:rPr>
        <w:t xml:space="preserve"> and accessories </w:t>
      </w:r>
      <w:r w:rsidRPr="00D847F1">
        <w:rPr>
          <w:rFonts w:ascii="Tahoma" w:hAnsi="Tahoma" w:cs="Tahoma"/>
          <w:sz w:val="20"/>
          <w:szCs w:val="20"/>
        </w:rPr>
        <w:t>to be used for aseptic processing of C Block.</w:t>
      </w:r>
    </w:p>
    <w:p w:rsidR="00FE4B4F" w:rsidRPr="00D847F1" w:rsidRDefault="00FE4B4F" w:rsidP="00D847F1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 w:rsidRPr="00D847F1">
        <w:rPr>
          <w:rFonts w:ascii="Tahoma" w:hAnsi="Tahoma" w:cs="Tahoma"/>
          <w:sz w:val="20"/>
          <w:szCs w:val="20"/>
        </w:rPr>
        <w:t xml:space="preserve"> 4.0</w:t>
      </w:r>
      <w:r w:rsidRPr="00D847F1">
        <w:rPr>
          <w:rFonts w:ascii="Tahoma" w:hAnsi="Tahoma" w:cs="Tahoma"/>
          <w:bCs w:val="0"/>
          <w:sz w:val="20"/>
          <w:szCs w:val="20"/>
        </w:rPr>
        <w:tab/>
        <w:t>Responsibility</w:t>
      </w:r>
    </w:p>
    <w:p w:rsidR="00FE4B4F" w:rsidRPr="00FE4B4F" w:rsidRDefault="00FE4B4F" w:rsidP="003968A7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3968A7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0B48F0">
        <w:rPr>
          <w:rFonts w:ascii="Tahoma" w:hAnsi="Tahoma" w:cs="Tahoma"/>
          <w:sz w:val="20"/>
          <w:szCs w:val="20"/>
        </w:rPr>
        <w:t xml:space="preserve">Implementation of </w:t>
      </w:r>
      <w:r w:rsidR="003968A7">
        <w:rPr>
          <w:rFonts w:ascii="Tahoma" w:hAnsi="Tahoma" w:cs="Tahoma"/>
          <w:sz w:val="20"/>
          <w:szCs w:val="20"/>
        </w:rPr>
        <w:t>procedure</w:t>
      </w:r>
      <w:r>
        <w:rPr>
          <w:rFonts w:ascii="Tahoma" w:hAnsi="Tahoma" w:cs="Tahoma"/>
          <w:sz w:val="20"/>
          <w:szCs w:val="20"/>
        </w:rPr>
        <w:t xml:space="preserve">.  </w:t>
      </w:r>
    </w:p>
    <w:p w:rsidR="00FE4B4F" w:rsidRPr="00FE4B4F" w:rsidRDefault="00FE4B4F" w:rsidP="00D847F1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C86648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3968A7" w:rsidRPr="00D847F1" w:rsidRDefault="003968A7" w:rsidP="003968A7">
      <w:pPr>
        <w:pStyle w:val="DefaultText"/>
        <w:spacing w:before="120" w:after="120" w:line="360" w:lineRule="auto"/>
        <w:ind w:left="720" w:right="965" w:hanging="657"/>
        <w:rPr>
          <w:rFonts w:ascii="Tahoma" w:hAnsi="Tahoma" w:cs="Tahoma"/>
          <w:b/>
          <w:bCs/>
          <w:sz w:val="20"/>
          <w:szCs w:val="20"/>
        </w:rPr>
      </w:pPr>
      <w:r w:rsidRPr="00D847F1">
        <w:rPr>
          <w:rFonts w:ascii="Tahoma" w:hAnsi="Tahoma" w:cs="Tahoma"/>
          <w:b/>
          <w:sz w:val="20"/>
          <w:szCs w:val="20"/>
        </w:rPr>
        <w:t>6.0</w:t>
      </w:r>
      <w:r w:rsidRPr="00D847F1"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D847F1">
        <w:rPr>
          <w:rFonts w:ascii="Tahoma" w:hAnsi="Tahoma" w:cs="Tahoma"/>
          <w:sz w:val="20"/>
          <w:szCs w:val="20"/>
        </w:rPr>
        <w:t xml:space="preserve">  </w:t>
      </w:r>
      <w:r w:rsidRPr="00D847F1">
        <w:rPr>
          <w:rFonts w:ascii="Tahoma" w:hAnsi="Tahoma" w:cs="Tahoma"/>
          <w:b/>
          <w:bCs/>
          <w:sz w:val="20"/>
          <w:szCs w:val="20"/>
        </w:rPr>
        <w:t>Procedure</w:t>
      </w:r>
    </w:p>
    <w:p w:rsidR="003968A7" w:rsidRDefault="003968A7" w:rsidP="00C86648">
      <w:pPr>
        <w:pStyle w:val="DefaultText"/>
        <w:spacing w:before="120" w:after="120" w:line="360" w:lineRule="auto"/>
        <w:ind w:left="603" w:right="965" w:hanging="549"/>
        <w:rPr>
          <w:rFonts w:ascii="Tahoma" w:hAnsi="Tahoma" w:cs="Tahoma"/>
          <w:b/>
          <w:bCs/>
          <w:sz w:val="20"/>
          <w:szCs w:val="20"/>
        </w:rPr>
      </w:pPr>
      <w:r w:rsidRPr="00D847F1">
        <w:rPr>
          <w:rFonts w:ascii="Tahoma" w:hAnsi="Tahoma" w:cs="Tahoma"/>
          <w:b/>
          <w:sz w:val="20"/>
          <w:szCs w:val="20"/>
        </w:rPr>
        <w:t>6.1</w:t>
      </w:r>
      <w:r>
        <w:rPr>
          <w:rFonts w:ascii="Tahoma" w:hAnsi="Tahoma" w:cs="Tahoma"/>
          <w:b/>
          <w:sz w:val="20"/>
          <w:szCs w:val="20"/>
        </w:rPr>
        <w:t xml:space="preserve">    </w:t>
      </w:r>
      <w:r w:rsidRPr="00D847F1">
        <w:rPr>
          <w:rFonts w:ascii="Tahoma" w:hAnsi="Tahoma" w:cs="Tahoma"/>
          <w:sz w:val="20"/>
          <w:szCs w:val="20"/>
        </w:rPr>
        <w:t>Collect the used machine parts and accessories from the Exit Dynamic pass box and bring the</w:t>
      </w:r>
      <w:r>
        <w:rPr>
          <w:rFonts w:ascii="Tahoma" w:hAnsi="Tahoma" w:cs="Tahoma"/>
          <w:sz w:val="20"/>
          <w:szCs w:val="20"/>
        </w:rPr>
        <w:t xml:space="preserve"> </w:t>
      </w:r>
      <w:r w:rsidRPr="00D847F1">
        <w:rPr>
          <w:rFonts w:ascii="Tahoma" w:hAnsi="Tahoma" w:cs="Tahoma"/>
          <w:sz w:val="20"/>
          <w:szCs w:val="20"/>
        </w:rPr>
        <w:t>same in a hospital trolley to the static pass box of material transfer area.</w:t>
      </w:r>
      <w:r w:rsidRPr="00D847F1">
        <w:rPr>
          <w:rFonts w:ascii="Tahoma" w:hAnsi="Tahoma" w:cs="Tahoma"/>
          <w:sz w:val="20"/>
          <w:szCs w:val="20"/>
        </w:rPr>
        <w:tab/>
      </w:r>
    </w:p>
    <w:p w:rsidR="00C86648" w:rsidRPr="00D847F1" w:rsidRDefault="00C86648" w:rsidP="00C86648">
      <w:pPr>
        <w:pStyle w:val="DefaultText"/>
        <w:spacing w:before="120" w:after="120" w:line="360" w:lineRule="auto"/>
        <w:ind w:left="657" w:right="965" w:hanging="576"/>
        <w:rPr>
          <w:rFonts w:ascii="Tahoma" w:hAnsi="Tahoma" w:cs="Tahoma"/>
          <w:sz w:val="20"/>
          <w:szCs w:val="20"/>
        </w:rPr>
      </w:pPr>
      <w:r w:rsidRPr="00D847F1">
        <w:rPr>
          <w:rFonts w:ascii="Tahoma" w:hAnsi="Tahoma" w:cs="Tahoma"/>
          <w:b/>
          <w:sz w:val="20"/>
          <w:szCs w:val="20"/>
        </w:rPr>
        <w:t>6.2</w:t>
      </w:r>
      <w:r>
        <w:rPr>
          <w:rFonts w:ascii="Tahoma" w:hAnsi="Tahoma" w:cs="Tahoma"/>
          <w:sz w:val="20"/>
          <w:szCs w:val="20"/>
        </w:rPr>
        <w:t xml:space="preserve">   </w:t>
      </w:r>
      <w:r w:rsidRPr="00D847F1">
        <w:rPr>
          <w:rFonts w:ascii="Tahoma" w:hAnsi="Tahoma" w:cs="Tahoma"/>
          <w:sz w:val="20"/>
          <w:szCs w:val="20"/>
        </w:rPr>
        <w:t>Transfer the machine parts and accessories to the unit preparation area through static pass box.</w:t>
      </w:r>
    </w:p>
    <w:p w:rsidR="00C86648" w:rsidRDefault="00C86648" w:rsidP="003968A7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C86648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3968A7" w:rsidRDefault="003968A7" w:rsidP="00D847F1">
      <w:pPr>
        <w:pStyle w:val="DefaultText"/>
        <w:spacing w:before="120" w:after="120" w:line="360" w:lineRule="auto"/>
        <w:ind w:left="1440" w:right="965" w:hanging="315"/>
        <w:rPr>
          <w:rFonts w:ascii="Tahoma" w:hAnsi="Tahoma" w:cs="Tahoma"/>
          <w:b/>
          <w:sz w:val="20"/>
          <w:szCs w:val="20"/>
        </w:rPr>
      </w:pPr>
    </w:p>
    <w:p w:rsidR="00D847F1" w:rsidRPr="00D847F1" w:rsidRDefault="00D847F1" w:rsidP="00B1532D">
      <w:pPr>
        <w:pStyle w:val="DefaultText"/>
        <w:spacing w:before="120" w:after="120" w:line="360" w:lineRule="auto"/>
        <w:ind w:left="1620" w:right="965" w:hanging="513"/>
        <w:rPr>
          <w:rFonts w:ascii="Tahoma" w:hAnsi="Tahoma" w:cs="Tahoma"/>
          <w:sz w:val="20"/>
          <w:szCs w:val="20"/>
        </w:rPr>
      </w:pPr>
      <w:r w:rsidRPr="00D847F1">
        <w:rPr>
          <w:rFonts w:ascii="Tahoma" w:hAnsi="Tahoma" w:cs="Tahoma"/>
          <w:b/>
          <w:sz w:val="20"/>
          <w:szCs w:val="20"/>
        </w:rPr>
        <w:t>6.3</w:t>
      </w:r>
      <w:r>
        <w:rPr>
          <w:rFonts w:ascii="Tahoma" w:hAnsi="Tahoma" w:cs="Tahoma"/>
          <w:sz w:val="20"/>
          <w:szCs w:val="20"/>
        </w:rPr>
        <w:tab/>
      </w:r>
      <w:r w:rsidRPr="00D847F1">
        <w:rPr>
          <w:rFonts w:ascii="Tahoma" w:hAnsi="Tahoma" w:cs="Tahoma"/>
          <w:sz w:val="20"/>
          <w:szCs w:val="20"/>
        </w:rPr>
        <w:t>Keep the machine parts and accessories in the sink of the unit preparation area one by one and ensure that all the parts are available.</w:t>
      </w:r>
      <w:r w:rsidRPr="00D847F1">
        <w:rPr>
          <w:rFonts w:ascii="Tahoma" w:hAnsi="Tahoma" w:cs="Tahoma"/>
          <w:sz w:val="20"/>
          <w:szCs w:val="20"/>
        </w:rPr>
        <w:tab/>
      </w:r>
      <w:r w:rsidRPr="00D847F1">
        <w:rPr>
          <w:rFonts w:ascii="Tahoma" w:hAnsi="Tahoma" w:cs="Tahoma"/>
          <w:sz w:val="20"/>
          <w:szCs w:val="20"/>
        </w:rPr>
        <w:tab/>
      </w:r>
      <w:r w:rsidRPr="00D847F1">
        <w:rPr>
          <w:rFonts w:ascii="Tahoma" w:hAnsi="Tahoma" w:cs="Tahoma"/>
          <w:sz w:val="20"/>
          <w:szCs w:val="20"/>
        </w:rPr>
        <w:tab/>
      </w:r>
      <w:r w:rsidRPr="00D847F1">
        <w:rPr>
          <w:rFonts w:ascii="Tahoma" w:hAnsi="Tahoma" w:cs="Tahoma"/>
          <w:sz w:val="20"/>
          <w:szCs w:val="20"/>
        </w:rPr>
        <w:tab/>
      </w:r>
      <w:r w:rsidRPr="00D847F1">
        <w:rPr>
          <w:rFonts w:ascii="Tahoma" w:hAnsi="Tahoma" w:cs="Tahoma"/>
          <w:sz w:val="20"/>
          <w:szCs w:val="20"/>
        </w:rPr>
        <w:tab/>
      </w:r>
      <w:r w:rsidRPr="00D847F1">
        <w:rPr>
          <w:rFonts w:ascii="Tahoma" w:hAnsi="Tahoma" w:cs="Tahoma"/>
          <w:sz w:val="20"/>
          <w:szCs w:val="20"/>
        </w:rPr>
        <w:tab/>
      </w:r>
      <w:r w:rsidRPr="00D847F1">
        <w:rPr>
          <w:rFonts w:ascii="Tahoma" w:hAnsi="Tahoma" w:cs="Tahoma"/>
          <w:sz w:val="20"/>
          <w:szCs w:val="20"/>
        </w:rPr>
        <w:tab/>
      </w:r>
      <w:r w:rsidRPr="00D847F1">
        <w:rPr>
          <w:rFonts w:ascii="Tahoma" w:hAnsi="Tahoma" w:cs="Tahoma"/>
          <w:sz w:val="20"/>
          <w:szCs w:val="20"/>
        </w:rPr>
        <w:tab/>
      </w:r>
    </w:p>
    <w:p w:rsidR="00D847F1" w:rsidRPr="00D847F1" w:rsidRDefault="00D847F1" w:rsidP="00B1532D">
      <w:pPr>
        <w:pStyle w:val="DefaultText"/>
        <w:tabs>
          <w:tab w:val="left" w:pos="1080"/>
        </w:tabs>
        <w:spacing w:before="120" w:after="120" w:line="360" w:lineRule="auto"/>
        <w:ind w:left="1620" w:right="965" w:hanging="85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9F47AC">
        <w:rPr>
          <w:rFonts w:ascii="Tahoma" w:hAnsi="Tahoma" w:cs="Tahoma"/>
          <w:b/>
          <w:sz w:val="20"/>
          <w:szCs w:val="20"/>
        </w:rPr>
        <w:t xml:space="preserve"> </w:t>
      </w:r>
      <w:r w:rsidRPr="00D847F1">
        <w:rPr>
          <w:rFonts w:ascii="Tahoma" w:hAnsi="Tahoma" w:cs="Tahoma"/>
          <w:b/>
          <w:sz w:val="20"/>
          <w:szCs w:val="20"/>
        </w:rPr>
        <w:t>6.4</w:t>
      </w:r>
      <w:r>
        <w:rPr>
          <w:rFonts w:ascii="Tahoma" w:hAnsi="Tahoma" w:cs="Tahoma"/>
          <w:sz w:val="20"/>
          <w:szCs w:val="20"/>
        </w:rPr>
        <w:tab/>
      </w:r>
      <w:r w:rsidRPr="00D847F1">
        <w:rPr>
          <w:rFonts w:ascii="Tahoma" w:hAnsi="Tahoma" w:cs="Tahoma"/>
          <w:sz w:val="20"/>
          <w:szCs w:val="20"/>
        </w:rPr>
        <w:t xml:space="preserve">Wash the components one by one initially with purified water followed by final rinse with </w:t>
      </w:r>
      <w:proofErr w:type="gramStart"/>
      <w:r w:rsidRPr="00D847F1">
        <w:rPr>
          <w:rFonts w:ascii="Tahoma" w:hAnsi="Tahoma" w:cs="Tahoma"/>
          <w:sz w:val="20"/>
          <w:szCs w:val="20"/>
        </w:rPr>
        <w:t xml:space="preserve">WFI </w:t>
      </w:r>
      <w:r>
        <w:rPr>
          <w:rFonts w:ascii="Tahoma" w:hAnsi="Tahoma" w:cs="Tahoma"/>
          <w:sz w:val="20"/>
          <w:szCs w:val="20"/>
        </w:rPr>
        <w:t xml:space="preserve"> </w:t>
      </w:r>
      <w:r w:rsidRPr="00D847F1">
        <w:rPr>
          <w:rFonts w:ascii="Tahoma" w:hAnsi="Tahoma" w:cs="Tahoma"/>
          <w:sz w:val="20"/>
          <w:szCs w:val="20"/>
        </w:rPr>
        <w:t>and</w:t>
      </w:r>
      <w:proofErr w:type="gramEnd"/>
      <w:r w:rsidRPr="00D847F1">
        <w:rPr>
          <w:rFonts w:ascii="Tahoma" w:hAnsi="Tahoma" w:cs="Tahoma"/>
          <w:sz w:val="20"/>
          <w:szCs w:val="20"/>
        </w:rPr>
        <w:t xml:space="preserve"> then store them under the Laminar airflow on the SS table.</w:t>
      </w:r>
    </w:p>
    <w:p w:rsidR="00D847F1" w:rsidRPr="00D847F1" w:rsidRDefault="009F47AC" w:rsidP="00B1532D">
      <w:pPr>
        <w:pStyle w:val="DefaultText"/>
        <w:spacing w:before="120" w:after="120" w:line="360" w:lineRule="auto"/>
        <w:ind w:left="1620" w:right="965" w:hanging="88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D847F1" w:rsidRPr="00D847F1">
        <w:rPr>
          <w:rFonts w:ascii="Tahoma" w:hAnsi="Tahoma" w:cs="Tahoma"/>
          <w:b/>
          <w:sz w:val="20"/>
          <w:szCs w:val="20"/>
        </w:rPr>
        <w:t>6.5</w:t>
      </w:r>
      <w:r w:rsidR="00D847F1">
        <w:rPr>
          <w:rFonts w:ascii="Tahoma" w:hAnsi="Tahoma" w:cs="Tahoma"/>
          <w:sz w:val="20"/>
          <w:szCs w:val="20"/>
        </w:rPr>
        <w:tab/>
      </w:r>
      <w:r w:rsidR="00D847F1" w:rsidRPr="00D847F1">
        <w:rPr>
          <w:rFonts w:ascii="Tahoma" w:hAnsi="Tahoma" w:cs="Tahoma"/>
          <w:sz w:val="20"/>
          <w:szCs w:val="20"/>
        </w:rPr>
        <w:t xml:space="preserve">Ensure that after final rinsing machine components should not be kept more than 4 hours. </w:t>
      </w:r>
      <w:r>
        <w:rPr>
          <w:rFonts w:ascii="Tahoma" w:hAnsi="Tahoma" w:cs="Tahoma"/>
          <w:sz w:val="20"/>
          <w:szCs w:val="20"/>
        </w:rPr>
        <w:t xml:space="preserve">       </w:t>
      </w:r>
      <w:r w:rsidR="00D847F1" w:rsidRPr="00D847F1">
        <w:rPr>
          <w:rFonts w:ascii="Tahoma" w:hAnsi="Tahoma" w:cs="Tahoma"/>
          <w:sz w:val="20"/>
          <w:szCs w:val="20"/>
        </w:rPr>
        <w:t xml:space="preserve">If </w:t>
      </w:r>
      <w:r w:rsidR="003968A7">
        <w:rPr>
          <w:rFonts w:ascii="Tahoma" w:hAnsi="Tahoma" w:cs="Tahoma"/>
          <w:sz w:val="20"/>
          <w:szCs w:val="20"/>
        </w:rPr>
        <w:t>the</w:t>
      </w:r>
      <w:r>
        <w:rPr>
          <w:rFonts w:ascii="Tahoma" w:hAnsi="Tahoma" w:cs="Tahoma"/>
          <w:sz w:val="20"/>
          <w:szCs w:val="20"/>
        </w:rPr>
        <w:t xml:space="preserve"> </w:t>
      </w:r>
      <w:r w:rsidR="00D847F1" w:rsidRPr="00D847F1">
        <w:rPr>
          <w:rFonts w:ascii="Tahoma" w:hAnsi="Tahoma" w:cs="Tahoma"/>
          <w:sz w:val="20"/>
          <w:szCs w:val="20"/>
        </w:rPr>
        <w:t>hold time is more than 4 hours then again go for rinsing with WFI before sterilization.</w:t>
      </w:r>
      <w:r w:rsidR="00D847F1" w:rsidRPr="00D847F1">
        <w:rPr>
          <w:rFonts w:ascii="Tahoma" w:hAnsi="Tahoma" w:cs="Tahoma"/>
          <w:sz w:val="20"/>
          <w:szCs w:val="20"/>
        </w:rPr>
        <w:tab/>
      </w:r>
    </w:p>
    <w:p w:rsidR="00D847F1" w:rsidRPr="00D847F1" w:rsidRDefault="009F47AC" w:rsidP="00B1532D">
      <w:pPr>
        <w:pStyle w:val="DefaultText"/>
        <w:spacing w:before="120" w:after="120" w:line="360" w:lineRule="auto"/>
        <w:ind w:left="1620" w:right="965" w:hanging="87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D847F1" w:rsidRPr="00D847F1">
        <w:rPr>
          <w:rFonts w:ascii="Tahoma" w:hAnsi="Tahoma" w:cs="Tahoma"/>
          <w:b/>
          <w:sz w:val="20"/>
          <w:szCs w:val="20"/>
        </w:rPr>
        <w:t>6.6</w:t>
      </w:r>
      <w:r>
        <w:rPr>
          <w:rFonts w:ascii="Tahoma" w:hAnsi="Tahoma" w:cs="Tahoma"/>
          <w:sz w:val="20"/>
          <w:szCs w:val="20"/>
        </w:rPr>
        <w:t xml:space="preserve">    </w:t>
      </w:r>
      <w:r w:rsidR="00D847F1" w:rsidRPr="00D847F1">
        <w:rPr>
          <w:rFonts w:ascii="Tahoma" w:hAnsi="Tahoma" w:cs="Tahoma"/>
          <w:sz w:val="20"/>
          <w:szCs w:val="20"/>
        </w:rPr>
        <w:t xml:space="preserve">Check and transfer the components to the autoclave in a hospital trolley and sterilize them </w:t>
      </w:r>
      <w:proofErr w:type="gramStart"/>
      <w:r w:rsidR="00D847F1" w:rsidRPr="00D847F1">
        <w:rPr>
          <w:rFonts w:ascii="Tahoma" w:hAnsi="Tahoma" w:cs="Tahoma"/>
          <w:sz w:val="20"/>
          <w:szCs w:val="20"/>
        </w:rPr>
        <w:t xml:space="preserve">as </w:t>
      </w:r>
      <w:r>
        <w:rPr>
          <w:rFonts w:ascii="Tahoma" w:hAnsi="Tahoma" w:cs="Tahoma"/>
          <w:sz w:val="20"/>
          <w:szCs w:val="20"/>
        </w:rPr>
        <w:t xml:space="preserve"> </w:t>
      </w:r>
      <w:r w:rsidR="00D847F1" w:rsidRPr="00D847F1">
        <w:rPr>
          <w:rFonts w:ascii="Tahoma" w:hAnsi="Tahoma" w:cs="Tahoma"/>
          <w:sz w:val="20"/>
          <w:szCs w:val="20"/>
        </w:rPr>
        <w:t>per</w:t>
      </w:r>
      <w:proofErr w:type="gramEnd"/>
      <w:r w:rsidR="00D847F1" w:rsidRPr="00D847F1">
        <w:rPr>
          <w:rFonts w:ascii="Tahoma" w:hAnsi="Tahoma" w:cs="Tahoma"/>
          <w:sz w:val="20"/>
          <w:szCs w:val="20"/>
        </w:rPr>
        <w:t xml:space="preserve"> the specified Load patt</w:t>
      </w:r>
      <w:r w:rsidR="00B1532D">
        <w:rPr>
          <w:rFonts w:ascii="Tahoma" w:hAnsi="Tahoma" w:cs="Tahoma"/>
          <w:sz w:val="20"/>
          <w:szCs w:val="20"/>
        </w:rPr>
        <w:t xml:space="preserve">ern No. as per SOP No. </w:t>
      </w:r>
      <w:proofErr w:type="gramStart"/>
      <w:r w:rsidR="00B1532D">
        <w:rPr>
          <w:rFonts w:ascii="Tahoma" w:hAnsi="Tahoma" w:cs="Tahoma"/>
          <w:sz w:val="20"/>
          <w:szCs w:val="20"/>
        </w:rPr>
        <w:t>PC/103</w:t>
      </w:r>
      <w:r w:rsidR="00D847F1" w:rsidRPr="00D847F1">
        <w:rPr>
          <w:rFonts w:ascii="Tahoma" w:hAnsi="Tahoma" w:cs="Tahoma"/>
          <w:sz w:val="20"/>
          <w:szCs w:val="20"/>
        </w:rPr>
        <w:t>.</w:t>
      </w:r>
      <w:proofErr w:type="gramEnd"/>
    </w:p>
    <w:p w:rsidR="00D847F1" w:rsidRPr="00D847F1" w:rsidRDefault="009F47AC" w:rsidP="009F47A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96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</w:t>
      </w:r>
      <w:r w:rsidR="00D847F1" w:rsidRPr="00D847F1">
        <w:rPr>
          <w:rFonts w:ascii="Tahoma" w:hAnsi="Tahoma" w:cs="Tahoma"/>
          <w:b/>
          <w:bCs/>
          <w:sz w:val="20"/>
          <w:szCs w:val="20"/>
        </w:rPr>
        <w:t xml:space="preserve">7.0 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D847F1" w:rsidRPr="00D847F1">
        <w:rPr>
          <w:rFonts w:ascii="Tahoma" w:hAnsi="Tahoma" w:cs="Tahoma"/>
          <w:b/>
          <w:sz w:val="20"/>
          <w:szCs w:val="20"/>
        </w:rPr>
        <w:t>Annexure (S)</w:t>
      </w:r>
    </w:p>
    <w:p w:rsidR="00D847F1" w:rsidRPr="00D847F1" w:rsidRDefault="009F47AC" w:rsidP="00D847F1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96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D847F1" w:rsidRPr="00D847F1">
        <w:rPr>
          <w:rFonts w:ascii="Tahoma" w:hAnsi="Tahoma" w:cs="Tahoma"/>
          <w:sz w:val="20"/>
          <w:szCs w:val="20"/>
        </w:rPr>
        <w:t xml:space="preserve"> </w:t>
      </w:r>
      <w:r w:rsidR="003A398A">
        <w:rPr>
          <w:rFonts w:ascii="Tahoma" w:hAnsi="Tahoma" w:cs="Tahoma"/>
          <w:sz w:val="20"/>
          <w:szCs w:val="20"/>
        </w:rPr>
        <w:t xml:space="preserve"> </w:t>
      </w:r>
      <w:r w:rsidR="00D847F1" w:rsidRPr="00D847F1">
        <w:rPr>
          <w:rFonts w:ascii="Tahoma" w:hAnsi="Tahoma" w:cs="Tahoma"/>
          <w:sz w:val="20"/>
          <w:szCs w:val="20"/>
        </w:rPr>
        <w:t>NA</w:t>
      </w:r>
    </w:p>
    <w:p w:rsidR="00D847F1" w:rsidRPr="00D847F1" w:rsidRDefault="009F47AC" w:rsidP="009F47AC">
      <w:pPr>
        <w:pStyle w:val="DefaultText"/>
        <w:tabs>
          <w:tab w:val="left" w:pos="1620"/>
          <w:tab w:val="left" w:pos="4540"/>
        </w:tabs>
        <w:spacing w:before="120" w:after="120" w:line="360" w:lineRule="auto"/>
        <w:ind w:left="720" w:right="96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D847F1" w:rsidRPr="00D847F1">
        <w:rPr>
          <w:rFonts w:ascii="Tahoma" w:hAnsi="Tahoma" w:cs="Tahoma"/>
          <w:b/>
          <w:sz w:val="20"/>
          <w:szCs w:val="20"/>
        </w:rPr>
        <w:t>8.0</w:t>
      </w:r>
      <w:r w:rsidR="00D847F1" w:rsidRPr="00D847F1">
        <w:rPr>
          <w:rFonts w:ascii="Tahoma" w:hAnsi="Tahoma" w:cs="Tahoma"/>
          <w:sz w:val="20"/>
          <w:szCs w:val="20"/>
        </w:rPr>
        <w:t xml:space="preserve">   </w:t>
      </w:r>
      <w:r w:rsidR="00D847F1" w:rsidRPr="00D847F1">
        <w:rPr>
          <w:rFonts w:ascii="Tahoma" w:hAnsi="Tahoma" w:cs="Tahoma"/>
          <w:b/>
          <w:sz w:val="20"/>
          <w:szCs w:val="20"/>
        </w:rPr>
        <w:t>Reference (S)</w:t>
      </w:r>
    </w:p>
    <w:p w:rsidR="00D847F1" w:rsidRPr="00D847F1" w:rsidRDefault="00D847F1" w:rsidP="00D847F1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65"/>
        <w:rPr>
          <w:rFonts w:ascii="Tahoma" w:hAnsi="Tahoma" w:cs="Tahoma"/>
          <w:sz w:val="20"/>
          <w:szCs w:val="20"/>
        </w:rPr>
      </w:pPr>
      <w:r w:rsidRPr="00D847F1">
        <w:rPr>
          <w:rFonts w:ascii="Tahoma" w:hAnsi="Tahoma" w:cs="Tahoma"/>
          <w:b/>
          <w:sz w:val="20"/>
          <w:szCs w:val="20"/>
        </w:rPr>
        <w:t xml:space="preserve">          </w:t>
      </w:r>
      <w:r w:rsidR="009F47AC">
        <w:rPr>
          <w:rFonts w:ascii="Tahoma" w:hAnsi="Tahoma" w:cs="Tahoma"/>
          <w:b/>
          <w:sz w:val="20"/>
          <w:szCs w:val="20"/>
        </w:rPr>
        <w:t xml:space="preserve">  </w:t>
      </w:r>
      <w:r w:rsidRPr="00D847F1">
        <w:rPr>
          <w:rFonts w:ascii="Tahoma" w:hAnsi="Tahoma" w:cs="Tahoma"/>
          <w:b/>
          <w:sz w:val="20"/>
          <w:szCs w:val="20"/>
        </w:rPr>
        <w:t xml:space="preserve"> </w:t>
      </w:r>
      <w:r w:rsidR="003A398A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B1532D">
        <w:rPr>
          <w:rFonts w:ascii="Tahoma" w:hAnsi="Tahoma" w:cs="Tahoma"/>
          <w:b/>
          <w:sz w:val="20"/>
          <w:szCs w:val="20"/>
        </w:rPr>
        <w:t xml:space="preserve">SOP NO. - </w:t>
      </w:r>
      <w:r w:rsidR="00B1532D">
        <w:rPr>
          <w:rFonts w:ascii="Tahoma" w:hAnsi="Tahoma" w:cs="Tahoma"/>
          <w:sz w:val="20"/>
          <w:szCs w:val="20"/>
        </w:rPr>
        <w:t>PC/103</w:t>
      </w:r>
    </w:p>
    <w:p w:rsidR="00D847F1" w:rsidRDefault="009F47AC" w:rsidP="009F47AC">
      <w:pPr>
        <w:pStyle w:val="DefaultText"/>
        <w:tabs>
          <w:tab w:val="left" w:pos="1800"/>
          <w:tab w:val="left" w:pos="4540"/>
        </w:tabs>
        <w:spacing w:before="120" w:after="120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</w:t>
      </w:r>
      <w:r w:rsidR="00D847F1" w:rsidRPr="00D847F1">
        <w:rPr>
          <w:rFonts w:ascii="Tahoma" w:hAnsi="Tahoma" w:cs="Tahoma"/>
          <w:b/>
          <w:sz w:val="20"/>
          <w:szCs w:val="20"/>
        </w:rPr>
        <w:t>9.0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 xml:space="preserve">Glossary  </w:t>
      </w:r>
    </w:p>
    <w:p w:rsidR="009F47AC" w:rsidRPr="009F47AC" w:rsidRDefault="009F47AC" w:rsidP="009F47AC">
      <w:pPr>
        <w:pStyle w:val="DefaultText"/>
        <w:tabs>
          <w:tab w:val="left" w:pos="1800"/>
          <w:tab w:val="left" w:pos="4540"/>
        </w:tabs>
        <w:spacing w:before="120" w:after="120"/>
        <w:ind w:right="-180"/>
        <w:rPr>
          <w:rFonts w:ascii="Tahoma" w:hAnsi="Tahoma" w:cs="Tahoma"/>
          <w:b/>
          <w:sz w:val="20"/>
          <w:szCs w:val="20"/>
        </w:rPr>
      </w:pPr>
    </w:p>
    <w:p w:rsidR="00D847F1" w:rsidRPr="00D847F1" w:rsidRDefault="003A398A" w:rsidP="00D847F1">
      <w:pPr>
        <w:pStyle w:val="DefaultText"/>
        <w:spacing w:before="120" w:after="120" w:line="360" w:lineRule="auto"/>
        <w:ind w:left="1980" w:right="965" w:hanging="5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D847F1" w:rsidRPr="00D847F1">
        <w:rPr>
          <w:rFonts w:ascii="Tahoma" w:hAnsi="Tahoma" w:cs="Tahoma"/>
          <w:sz w:val="20"/>
          <w:szCs w:val="20"/>
        </w:rPr>
        <w:t xml:space="preserve">SOP   </w:t>
      </w:r>
      <w:r w:rsidR="00D847F1" w:rsidRPr="00D847F1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 xml:space="preserve">   </w:t>
      </w:r>
      <w:r w:rsidR="00D847F1" w:rsidRPr="00D847F1">
        <w:rPr>
          <w:rFonts w:ascii="Tahoma" w:hAnsi="Tahoma" w:cs="Tahoma"/>
          <w:sz w:val="20"/>
          <w:szCs w:val="20"/>
        </w:rPr>
        <w:t>Standard Operating Procedure.</w:t>
      </w:r>
    </w:p>
    <w:p w:rsidR="00D847F1" w:rsidRPr="00D847F1" w:rsidRDefault="003A398A" w:rsidP="00D847F1">
      <w:pPr>
        <w:pStyle w:val="DefaultText"/>
        <w:spacing w:before="120" w:after="120" w:line="360" w:lineRule="auto"/>
        <w:ind w:left="2160" w:right="965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D847F1" w:rsidRPr="00D847F1">
        <w:rPr>
          <w:rFonts w:ascii="Tahoma" w:hAnsi="Tahoma" w:cs="Tahoma"/>
          <w:sz w:val="20"/>
          <w:szCs w:val="20"/>
        </w:rPr>
        <w:t>LAF</w:t>
      </w:r>
      <w:r w:rsidR="00D847F1" w:rsidRPr="00D847F1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 xml:space="preserve">   </w:t>
      </w:r>
      <w:r w:rsidR="00D847F1" w:rsidRPr="00D847F1">
        <w:rPr>
          <w:rFonts w:ascii="Tahoma" w:hAnsi="Tahoma" w:cs="Tahoma"/>
          <w:sz w:val="20"/>
          <w:szCs w:val="20"/>
        </w:rPr>
        <w:t xml:space="preserve">Laminar air flow. </w:t>
      </w:r>
    </w:p>
    <w:p w:rsidR="00D847F1" w:rsidRPr="00D847F1" w:rsidRDefault="003A398A" w:rsidP="00D847F1">
      <w:pPr>
        <w:pStyle w:val="DefaultText"/>
        <w:spacing w:before="120" w:after="120" w:line="360" w:lineRule="auto"/>
        <w:ind w:left="720" w:right="965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D847F1" w:rsidRPr="00D847F1">
        <w:rPr>
          <w:rFonts w:ascii="Tahoma" w:hAnsi="Tahoma" w:cs="Tahoma"/>
          <w:sz w:val="20"/>
          <w:szCs w:val="20"/>
        </w:rPr>
        <w:t xml:space="preserve">NO.     : </w:t>
      </w:r>
      <w:r>
        <w:rPr>
          <w:rFonts w:ascii="Tahoma" w:hAnsi="Tahoma" w:cs="Tahoma"/>
          <w:sz w:val="20"/>
          <w:szCs w:val="20"/>
        </w:rPr>
        <w:t xml:space="preserve">  </w:t>
      </w:r>
      <w:r w:rsidR="00D847F1" w:rsidRPr="00D847F1">
        <w:rPr>
          <w:rFonts w:ascii="Tahoma" w:hAnsi="Tahoma" w:cs="Tahoma"/>
          <w:sz w:val="20"/>
          <w:szCs w:val="20"/>
        </w:rPr>
        <w:t xml:space="preserve">Number  </w:t>
      </w:r>
    </w:p>
    <w:p w:rsidR="00D847F1" w:rsidRPr="00D847F1" w:rsidRDefault="003A398A" w:rsidP="00D847F1">
      <w:pPr>
        <w:pStyle w:val="DefaultText"/>
        <w:spacing w:before="120" w:after="120" w:line="360" w:lineRule="auto"/>
        <w:ind w:left="2160" w:right="965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D847F1" w:rsidRPr="00D847F1">
        <w:rPr>
          <w:rFonts w:ascii="Tahoma" w:hAnsi="Tahoma" w:cs="Tahoma"/>
          <w:sz w:val="20"/>
          <w:szCs w:val="20"/>
        </w:rPr>
        <w:t>WFI</w:t>
      </w:r>
      <w:r w:rsidR="00D847F1" w:rsidRPr="00D847F1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 xml:space="preserve">   </w:t>
      </w:r>
      <w:r w:rsidR="00D847F1" w:rsidRPr="00D847F1">
        <w:rPr>
          <w:rFonts w:ascii="Tahoma" w:hAnsi="Tahoma" w:cs="Tahoma"/>
          <w:sz w:val="20"/>
          <w:szCs w:val="20"/>
        </w:rPr>
        <w:t>Water for injection</w:t>
      </w:r>
    </w:p>
    <w:p w:rsidR="00D847F1" w:rsidRPr="00D847F1" w:rsidRDefault="003A398A" w:rsidP="00D847F1">
      <w:pPr>
        <w:pStyle w:val="DefaultText"/>
        <w:spacing w:before="120" w:after="120" w:line="360" w:lineRule="auto"/>
        <w:ind w:left="2160" w:right="965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D847F1" w:rsidRPr="00D847F1">
        <w:rPr>
          <w:rFonts w:ascii="Tahoma" w:hAnsi="Tahoma" w:cs="Tahoma"/>
          <w:sz w:val="20"/>
          <w:szCs w:val="20"/>
        </w:rPr>
        <w:t>SS</w:t>
      </w:r>
      <w:r w:rsidR="00D847F1" w:rsidRPr="00D847F1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 xml:space="preserve">   </w:t>
      </w:r>
      <w:r w:rsidR="00D847F1" w:rsidRPr="00D847F1">
        <w:rPr>
          <w:rFonts w:ascii="Tahoma" w:hAnsi="Tahoma" w:cs="Tahoma"/>
          <w:sz w:val="20"/>
          <w:szCs w:val="20"/>
        </w:rPr>
        <w:t xml:space="preserve">Stainless steel </w:t>
      </w:r>
    </w:p>
    <w:p w:rsidR="00D847F1" w:rsidRPr="00D847F1" w:rsidRDefault="003A398A" w:rsidP="00D847F1">
      <w:pPr>
        <w:pStyle w:val="DefaultText"/>
        <w:spacing w:before="120" w:after="120" w:line="360" w:lineRule="auto"/>
        <w:ind w:left="2160" w:right="965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D847F1" w:rsidRPr="00D847F1">
        <w:rPr>
          <w:rFonts w:ascii="Tahoma" w:hAnsi="Tahoma" w:cs="Tahoma"/>
          <w:sz w:val="20"/>
          <w:szCs w:val="20"/>
        </w:rPr>
        <w:t>PC</w:t>
      </w:r>
      <w:r w:rsidR="00D847F1" w:rsidRPr="00D847F1"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 xml:space="preserve">   </w:t>
      </w:r>
      <w:r w:rsidR="00D847F1" w:rsidRPr="00D847F1">
        <w:rPr>
          <w:rFonts w:ascii="Tahoma" w:hAnsi="Tahoma" w:cs="Tahoma"/>
          <w:sz w:val="20"/>
          <w:szCs w:val="20"/>
        </w:rPr>
        <w:t xml:space="preserve">Production (C-Block)  </w:t>
      </w:r>
    </w:p>
    <w:p w:rsidR="00BB2155" w:rsidRPr="00D847F1" w:rsidRDefault="00BB2155" w:rsidP="00D847F1">
      <w:pPr>
        <w:pStyle w:val="DefaultText"/>
        <w:spacing w:before="120" w:after="120" w:line="360" w:lineRule="auto"/>
        <w:ind w:left="1080" w:right="965"/>
        <w:rPr>
          <w:rFonts w:ascii="Tahoma" w:hAnsi="Tahoma" w:cs="Tahoma"/>
          <w:sz w:val="20"/>
          <w:szCs w:val="20"/>
        </w:rPr>
      </w:pPr>
    </w:p>
    <w:sectPr w:rsidR="00BB2155" w:rsidRPr="00D847F1" w:rsidSect="00856829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A69" w:rsidRDefault="00513A69">
      <w:r>
        <w:separator/>
      </w:r>
    </w:p>
  </w:endnote>
  <w:endnote w:type="continuationSeparator" w:id="1">
    <w:p w:rsidR="00513A69" w:rsidRDefault="00513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FC084D">
    <w:pPr>
      <w:pStyle w:val="Footer"/>
      <w:jc w:val="center"/>
      <w:rPr>
        <w:rFonts w:ascii="Arial" w:hAnsi="Arial" w:cs="Arial"/>
      </w:rPr>
    </w:pPr>
    <w:r w:rsidRPr="00FC084D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FC084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FC084D">
      <w:rPr>
        <w:rFonts w:ascii="Tahoma" w:hAnsi="Tahoma" w:cs="Tahoma"/>
        <w:sz w:val="20"/>
      </w:rPr>
      <w:fldChar w:fldCharType="separate"/>
    </w:r>
    <w:r w:rsidR="00EE3265">
      <w:rPr>
        <w:rFonts w:ascii="Tahoma" w:hAnsi="Tahoma" w:cs="Tahoma"/>
        <w:noProof/>
        <w:sz w:val="20"/>
      </w:rPr>
      <w:t>1</w:t>
    </w:r>
    <w:r w:rsidR="00FC084D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FC084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FC084D">
      <w:rPr>
        <w:rFonts w:ascii="Tahoma" w:hAnsi="Tahoma" w:cs="Tahoma"/>
        <w:sz w:val="20"/>
      </w:rPr>
      <w:fldChar w:fldCharType="separate"/>
    </w:r>
    <w:r w:rsidR="00EE3265">
      <w:rPr>
        <w:rFonts w:ascii="Tahoma" w:hAnsi="Tahoma" w:cs="Tahoma"/>
        <w:noProof/>
        <w:sz w:val="20"/>
      </w:rPr>
      <w:t>2</w:t>
    </w:r>
    <w:r w:rsidR="00FC084D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FC084D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FC084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FC084D">
      <w:rPr>
        <w:rFonts w:ascii="Tahoma" w:hAnsi="Tahoma" w:cs="Tahoma"/>
        <w:sz w:val="20"/>
      </w:rPr>
      <w:fldChar w:fldCharType="separate"/>
    </w:r>
    <w:r w:rsidR="00EE3265">
      <w:rPr>
        <w:rFonts w:ascii="Tahoma" w:hAnsi="Tahoma" w:cs="Tahoma"/>
        <w:noProof/>
        <w:sz w:val="20"/>
      </w:rPr>
      <w:t>2</w:t>
    </w:r>
    <w:r w:rsidR="00FC084D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FC084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FC084D">
      <w:rPr>
        <w:rFonts w:ascii="Tahoma" w:hAnsi="Tahoma" w:cs="Tahoma"/>
        <w:sz w:val="20"/>
      </w:rPr>
      <w:fldChar w:fldCharType="separate"/>
    </w:r>
    <w:r w:rsidR="00EE3265">
      <w:rPr>
        <w:rFonts w:ascii="Tahoma" w:hAnsi="Tahoma" w:cs="Tahoma"/>
        <w:noProof/>
        <w:sz w:val="20"/>
      </w:rPr>
      <w:t>2</w:t>
    </w:r>
    <w:r w:rsidR="00FC084D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A69" w:rsidRDefault="00513A69">
      <w:r>
        <w:separator/>
      </w:r>
    </w:p>
  </w:footnote>
  <w:footnote w:type="continuationSeparator" w:id="1">
    <w:p w:rsidR="00513A69" w:rsidRDefault="00513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1pt;height:20.95pt" o:ole="">
                <v:imagedata r:id="rId1" o:title=""/>
              </v:shape>
              <o:OLEObject Type="Embed" ProgID="MSPhotoEd.3" ShapeID="_x0000_i1025" DrawAspect="Content" ObjectID="_1307194565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D847F1" w:rsidRPr="00D847F1">
            <w:rPr>
              <w:rFonts w:ascii="Tahoma" w:hAnsi="Tahoma" w:cs="Tahoma"/>
              <w:sz w:val="20"/>
              <w:szCs w:val="20"/>
            </w:rPr>
            <w:t>Washing and Sterilization Of Machine Parts And Accessories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D847F1" w:rsidRDefault="00B1532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PC/058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847F1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D847F1" w:rsidRDefault="00D847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D847F1" w:rsidRPr="00D847F1" w:rsidRDefault="00D847F1" w:rsidP="00750D43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D847F1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D847F1" w:rsidRDefault="00D847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D847F1" w:rsidRDefault="00D847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D847F1" w:rsidRDefault="00D847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D847F1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D847F1" w:rsidRDefault="00D847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D847F1" w:rsidRPr="00D847F1" w:rsidRDefault="00D847F1" w:rsidP="00750D43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D847F1">
            <w:rPr>
              <w:rFonts w:ascii="Tahoma" w:hAnsi="Tahoma" w:cs="Tahoma"/>
              <w:b w:val="0"/>
              <w:bCs w:val="0"/>
              <w:sz w:val="20"/>
              <w:szCs w:val="20"/>
            </w:rPr>
            <w:t>PC/058-01</w:t>
          </w:r>
        </w:p>
      </w:tc>
      <w:tc>
        <w:tcPr>
          <w:tcW w:w="1848" w:type="dxa"/>
          <w:vAlign w:val="center"/>
        </w:tcPr>
        <w:p w:rsidR="00D847F1" w:rsidRDefault="00D847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D847F1" w:rsidRDefault="00D847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D847F1" w:rsidRDefault="00D847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D847F1" w:rsidRPr="00D847F1">
            <w:rPr>
              <w:rFonts w:ascii="Tahoma" w:hAnsi="Tahoma" w:cs="Tahoma"/>
              <w:sz w:val="20"/>
              <w:szCs w:val="20"/>
            </w:rPr>
            <w:t>Washing and Sterilization Of Machine Parts And Accessories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B1532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PC/058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4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F47AC"/>
    <w:rsid w:val="00093B64"/>
    <w:rsid w:val="000B48F0"/>
    <w:rsid w:val="00387CED"/>
    <w:rsid w:val="003968A7"/>
    <w:rsid w:val="003A398A"/>
    <w:rsid w:val="00513A69"/>
    <w:rsid w:val="006917DE"/>
    <w:rsid w:val="006A48CA"/>
    <w:rsid w:val="00710AF8"/>
    <w:rsid w:val="00856829"/>
    <w:rsid w:val="00872EBE"/>
    <w:rsid w:val="009F47AC"/>
    <w:rsid w:val="00B1532D"/>
    <w:rsid w:val="00B605C0"/>
    <w:rsid w:val="00BB2155"/>
    <w:rsid w:val="00C86648"/>
    <w:rsid w:val="00CD5694"/>
    <w:rsid w:val="00D847F1"/>
    <w:rsid w:val="00EE3265"/>
    <w:rsid w:val="00FC084D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29"/>
    <w:rPr>
      <w:sz w:val="24"/>
      <w:szCs w:val="24"/>
    </w:rPr>
  </w:style>
  <w:style w:type="paragraph" w:styleId="Heading1">
    <w:name w:val="heading 1"/>
    <w:basedOn w:val="Normal"/>
    <w:next w:val="Normal"/>
    <w:qFormat/>
    <w:rsid w:val="00856829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856829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56829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856829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856829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856829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56829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856829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856829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856829"/>
    <w:pPr>
      <w:ind w:left="720"/>
    </w:pPr>
  </w:style>
  <w:style w:type="paragraph" w:styleId="BodyTextIndent2">
    <w:name w:val="Body Text Indent 2"/>
    <w:basedOn w:val="Normal"/>
    <w:semiHidden/>
    <w:rsid w:val="00856829"/>
    <w:pPr>
      <w:ind w:left="1440" w:hanging="720"/>
    </w:pPr>
  </w:style>
  <w:style w:type="paragraph" w:styleId="Header">
    <w:name w:val="header"/>
    <w:basedOn w:val="Normal"/>
    <w:semiHidden/>
    <w:rsid w:val="0085682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85682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856829"/>
    <w:pPr>
      <w:ind w:left="840"/>
    </w:pPr>
  </w:style>
  <w:style w:type="paragraph" w:styleId="BlockText">
    <w:name w:val="Block Text"/>
    <w:basedOn w:val="Normal"/>
    <w:semiHidden/>
    <w:rsid w:val="00856829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856829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856829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31</TotalTime>
  <Pages>2</Pages>
  <Words>287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8</cp:revision>
  <cp:lastPrinted>2009-06-22T11:19:00Z</cp:lastPrinted>
  <dcterms:created xsi:type="dcterms:W3CDTF">2009-05-14T03:54:00Z</dcterms:created>
  <dcterms:modified xsi:type="dcterms:W3CDTF">2009-06-22T11:20:00Z</dcterms:modified>
</cp:coreProperties>
</file>